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{Date}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EMBASSY OF THE PHILIPPINES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1617 Massachusetts Avenue NW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Washington DC 20036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Dual Citizenship Application - {Outreach Site}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the Consul General: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submit my application for reacquisition of Philippine citizenship at the consular outreach mission in {Outreach Site} for {Date}.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support of my application, I have enclosed the following documents:</w:t>
      </w:r>
    </w:p>
    <w:p w:rsidR="00000000" w:rsidDel="00000000" w:rsidP="00000000" w:rsidRDefault="00000000" w:rsidRPr="00000000" w14:paraId="0000000E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Duly accomplished Dual Citizenship Application Form, notarized by a local notary public</w:t>
      </w:r>
    </w:p>
    <w:p w:rsidR="00000000" w:rsidDel="00000000" w:rsidP="00000000" w:rsidRDefault="00000000" w:rsidRPr="00000000" w14:paraId="0000000F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Original and one (1) photocopy of birth certificate issued by the Philippine Statistics Authority on security paper (not from the Local Civil Registry Office)</w:t>
      </w:r>
    </w:p>
    <w:p w:rsidR="00000000" w:rsidDel="00000000" w:rsidP="00000000" w:rsidRDefault="00000000" w:rsidRPr="00000000" w14:paraId="00000010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One (1) photocopy of naturalization certificate </w:t>
      </w:r>
    </w:p>
    <w:p w:rsidR="00000000" w:rsidDel="00000000" w:rsidP="00000000" w:rsidRDefault="00000000" w:rsidRPr="00000000" w14:paraId="00000011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One (1) photocopy of foreign passport </w:t>
      </w:r>
    </w:p>
    <w:p w:rsidR="00000000" w:rsidDel="00000000" w:rsidP="00000000" w:rsidRDefault="00000000" w:rsidRPr="00000000" w14:paraId="00000012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One (1) photocopy of Philippine passport</w:t>
      </w:r>
    </w:p>
    <w:p w:rsidR="00000000" w:rsidDel="00000000" w:rsidP="00000000" w:rsidRDefault="00000000" w:rsidRPr="00000000" w14:paraId="00000013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One (1) photocopy of {specify document to support change of name} </w:t>
      </w:r>
    </w:p>
    <w:p w:rsidR="00000000" w:rsidDel="00000000" w:rsidP="00000000" w:rsidRDefault="00000000" w:rsidRPr="00000000" w14:paraId="00000014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Two (2) color 2″ x 2″ recent photos with white background</w:t>
      </w:r>
    </w:p>
    <w:p w:rsidR="00000000" w:rsidDel="00000000" w:rsidP="00000000" w:rsidRDefault="00000000" w:rsidRPr="00000000" w14:paraId="00000015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USD 60 money order for {FULL NAME OF PRINCIPAL APPLICANT} made payable to “Embassy of the Philippines” </w:t>
      </w:r>
    </w:p>
    <w:p w:rsidR="00000000" w:rsidDel="00000000" w:rsidP="00000000" w:rsidRDefault="00000000" w:rsidRPr="00000000" w14:paraId="00000016">
      <w:pPr>
        <w:spacing w:line="240" w:lineRule="auto"/>
        <w:ind w:left="540" w:hanging="360"/>
        <w:jc w:val="both"/>
        <w:rPr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▢</w:t>
            <w:tab/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USD 25 money order for {FULL NAME OF MINOR DERIVATIVE}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the Embassy will review my application and reserves the right to require additional documents should it be necessary to complete the process. I can be reached at the contact information provided below.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if my application is approved, I will receive an appointment confirmation from the Embassy and will bring the original documents on the day of the appointment.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consideration.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{Signature}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{FULL NAME}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{Mailing address}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{Email address}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{Mobile number}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EzxqqhHRwPMbYllfEly6tMft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VV4bXFUcEY3czVSY01CcGZmekxWWE9tXzVRV2dsd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2025-01-21T16:56:00Z</dcterms:created>
</cp:coreProperties>
</file>